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6FFCACC8" w:rsidR="00DA17D7" w:rsidRDefault="00126AEC">
            <w:r>
              <w:t>What is mental wellbeing? (1)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5AD9C3BF" w:rsidR="00DA17D7" w:rsidRDefault="00126AEC">
            <w:r w:rsidRPr="003E5498">
              <w:rPr>
                <w:b/>
              </w:rPr>
              <w:t>20:Understanding Mental Wellbeing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D781209" w14:textId="77777777" w:rsidR="00126AEC" w:rsidRDefault="003F7182" w:rsidP="00126AEC">
            <w:r>
              <w:t xml:space="preserve"> </w:t>
            </w:r>
            <w:r w:rsidR="00126AEC" w:rsidRPr="003E5498">
              <w:rPr>
                <w:b/>
              </w:rPr>
              <w:t xml:space="preserve">A: </w:t>
            </w:r>
            <w:r w:rsidR="00126AEC">
              <w:t>Understand different views on the nature of mental wellbeing and mental health</w:t>
            </w:r>
          </w:p>
          <w:p w14:paraId="1258BBB0" w14:textId="77777777" w:rsidR="00126AEC" w:rsidRDefault="00126AEC" w:rsidP="00126AEC">
            <w:r w:rsidRPr="003E5498">
              <w:rPr>
                <w:b/>
              </w:rPr>
              <w:t xml:space="preserve">B: </w:t>
            </w:r>
            <w:r>
              <w:t>Examine how the main forms of mental ill health are classified</w:t>
            </w:r>
          </w:p>
          <w:p w14:paraId="6EED171C" w14:textId="5A21CD51" w:rsidR="00DA17D7" w:rsidRDefault="00DA17D7"/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1173BD38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3CDD066F" w:rsidR="00DA17D7" w:rsidRDefault="00722661">
            <w:pPr>
              <w:jc w:val="center"/>
            </w:pPr>
            <w:r w:rsidRPr="003E5498">
              <w:rPr>
                <w:b/>
              </w:rPr>
              <w:t>20/A.P1</w:t>
            </w:r>
            <w:r>
              <w:rPr>
                <w:b/>
              </w:rPr>
              <w:t xml:space="preserve"> </w:t>
            </w:r>
            <w:r>
              <w:t>Explain factors that influence mental wellbeing and mental health.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60D9FD3E" w:rsidR="00DA17D7" w:rsidRDefault="00722661">
            <w:pPr>
              <w:jc w:val="center"/>
            </w:pPr>
            <w:r w:rsidRPr="003E5498">
              <w:rPr>
                <w:b/>
              </w:rPr>
              <w:t>20/B.P2</w:t>
            </w:r>
            <w:r>
              <w:rPr>
                <w:b/>
              </w:rPr>
              <w:t xml:space="preserve"> </w:t>
            </w:r>
            <w:r>
              <w:t>Explain the impact of current classification systems on the diagnosis of mental ill-health conditions.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0C73542A" w:rsidR="00DA17D7" w:rsidRDefault="00722661">
            <w:pPr>
              <w:jc w:val="center"/>
            </w:pPr>
            <w:r w:rsidRPr="003E5498">
              <w:rPr>
                <w:b/>
              </w:rPr>
              <w:t>20/B.P3</w:t>
            </w:r>
            <w:r>
              <w:t xml:space="preserve"> </w:t>
            </w:r>
            <w:r>
              <w:t>Discuss the strengths and limitations of current classification systems in recognising selected mental ill-health conditions and their symptoms.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0D389754" w:rsidR="00DA17D7" w:rsidRDefault="00722661">
            <w:pPr>
              <w:jc w:val="center"/>
            </w:pPr>
            <w:r w:rsidRPr="003E5498">
              <w:rPr>
                <w:b/>
              </w:rPr>
              <w:t>20/A.M1</w:t>
            </w:r>
            <w:r>
              <w:t xml:space="preserve"> </w:t>
            </w:r>
            <w:r>
              <w:t>Analyse factors that influence mental wellbeing and mental health with reference to a view on the nature of mental wellbeing and mental health.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176AEE9A" w:rsidR="00CA20B6" w:rsidRDefault="00722661" w:rsidP="00722661">
            <w:pPr>
              <w:jc w:val="center"/>
            </w:pPr>
            <w:r w:rsidRPr="003E5498">
              <w:rPr>
                <w:b/>
              </w:rPr>
              <w:t>20/B.M2</w:t>
            </w:r>
            <w:r>
              <w:t xml:space="preserve"> </w:t>
            </w:r>
            <w:r>
              <w:t xml:space="preserve">Analyse the contribution of </w:t>
            </w:r>
            <w:r>
              <w:lastRenderedPageBreak/>
              <w:t>current classification systems in the diagnosis of selected mental ill-health conditions and their symptoms.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1FA065" w14:textId="190C66FF" w:rsidR="00CA20B6" w:rsidRDefault="00722661" w:rsidP="00722661">
            <w:pPr>
              <w:jc w:val="center"/>
            </w:pPr>
            <w:r w:rsidRPr="003E5498">
              <w:rPr>
                <w:b/>
              </w:rPr>
              <w:lastRenderedPageBreak/>
              <w:t>20/AB.D1</w:t>
            </w:r>
            <w:r>
              <w:rPr>
                <w:b/>
              </w:rPr>
              <w:t xml:space="preserve"> </w:t>
            </w:r>
            <w:r>
              <w:t>Evaluate the nature of mental health and wellbeing and the role of current classification systems in improving the diagnosis of selected mental ill-health conditions and their symptoms.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lastRenderedPageBreak/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AC55F1">
      <w:headerReference w:type="default" r:id="rId8"/>
      <w:footerReference w:type="default" r:id="rId9"/>
      <w:pgSz w:w="16820" w:h="1190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F97FE7" w:rsidRDefault="00F97FE7">
      <w:r>
        <w:separator/>
      </w:r>
    </w:p>
  </w:endnote>
  <w:endnote w:type="continuationSeparator" w:id="0">
    <w:p w14:paraId="092D2BD3" w14:textId="77777777" w:rsidR="00F97FE7" w:rsidRDefault="00F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D45329" w:rsidRDefault="00D45329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34181142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F97FE7" w:rsidRDefault="00F97FE7">
      <w:r>
        <w:separator/>
      </w:r>
    </w:p>
  </w:footnote>
  <w:footnote w:type="continuationSeparator" w:id="0">
    <w:p w14:paraId="668B5015" w14:textId="77777777" w:rsidR="00F97FE7" w:rsidRDefault="00F97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DA17D7" w:rsidRDefault="003E08F0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DA17D7" w:rsidRDefault="00DA17D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26AEC"/>
    <w:rsid w:val="00185FD6"/>
    <w:rsid w:val="003418BE"/>
    <w:rsid w:val="003E08F0"/>
    <w:rsid w:val="003F7182"/>
    <w:rsid w:val="00454BF5"/>
    <w:rsid w:val="004C3124"/>
    <w:rsid w:val="00722661"/>
    <w:rsid w:val="00997139"/>
    <w:rsid w:val="009F3577"/>
    <w:rsid w:val="00AC55F1"/>
    <w:rsid w:val="00C90249"/>
    <w:rsid w:val="00CA20B6"/>
    <w:rsid w:val="00D45329"/>
    <w:rsid w:val="00DA17D7"/>
    <w:rsid w:val="00E4057E"/>
    <w:rsid w:val="00E46CF0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2016-12-12T12:18:00Z</cp:lastPrinted>
  <dcterms:created xsi:type="dcterms:W3CDTF">2017-06-30T09:50:00Z</dcterms:created>
  <dcterms:modified xsi:type="dcterms:W3CDTF">2017-06-30T09:52:00Z</dcterms:modified>
</cp:coreProperties>
</file>